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bookmarkStart w:id="0" w:name="_GoBack"/>
      <w:bookmarkEnd w:id="0"/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onvocatorias del examen de comprensión de textos de enero 2021. En esta ocasión se llevarán a cabo dos aplicaciones:</w:t>
      </w:r>
    </w:p>
    <w:p w:rsidR="00711FBE" w:rsidRPr="00711FBE" w:rsidRDefault="00711FBE" w:rsidP="00711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 Medicina. Especial para aquellos candidatos que van a aplicar a un posgrado en el área médica, los textos son de medicina general.</w:t>
      </w:r>
    </w:p>
    <w:p w:rsidR="00711FBE" w:rsidRPr="00711FBE" w:rsidRDefault="00711FBE" w:rsidP="00711F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Área General: Podrán aplicar el resto de las áreas, los textos son de conocimiento general.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Las ligas para registro estarán disponibles del 11 al 15 de enero de 2021 y el examen en ambos casos es el 22 de enero a las 10 y 15 </w:t>
      </w:r>
      <w:proofErr w:type="spellStart"/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hrs</w:t>
      </w:r>
      <w:proofErr w:type="spellEnd"/>
      <w:proofErr w:type="gramStart"/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.(</w:t>
      </w:r>
      <w:proofErr w:type="gramEnd"/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verificar información en convocatoria).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Aquellos alumnos que cuenten con alguna certificación, pueden realizar el proceso de revalidación a partir del 6 de enero 2021. Les agrego los documentos autorizados.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El trámite de revalidación es presencial, ya que es requisito obligatorio cotejar el documento original.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Una vez cotejado y aprobado, se procede a entregar el recibo de pago y a realizar el registro.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Los documentos autorizados para el proceso de revalidación son los siguientes: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TOEFL ITP o TOEFL IBT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Certificado dominio inglés Facultad de Lenguas.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Cambridge </w:t>
      </w:r>
      <w:proofErr w:type="spellStart"/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Exams</w:t>
      </w:r>
      <w:proofErr w:type="spellEnd"/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(PET, FCE, CAE y CPE).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IELTS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EXADEP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TOEIC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Constancias o trayectoria </w:t>
      </w:r>
      <w:proofErr w:type="spellStart"/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CELe</w:t>
      </w:r>
      <w:proofErr w:type="spellEnd"/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 UAEM </w:t>
      </w:r>
    </w:p>
    <w:p w:rsidR="00711FBE" w:rsidRPr="00711FBE" w:rsidRDefault="00711FBE" w:rsidP="00711F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Constancia ENALLT UNAM.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*Para poder realizar el proceso de revalidación, es necesario verificar las especificaciones necesarias de cada documento.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Cotejar el documento original (obligatorio). Este será por medio de citas.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Contar con una vigencia no mayor a dos años (verificar cada caso).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Contar con puntaje establecido según certificado.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Deberá presentar copia de la identificación oficial con fotografía vigente y del certificado.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Pago por $70.00</w:t>
      </w:r>
    </w:p>
    <w:p w:rsidR="00711FBE" w:rsidRPr="00711FBE" w:rsidRDefault="00711FBE" w:rsidP="00711FB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 xml:space="preserve">La entrega del certificado físico se hará, una vez que se reanuden labores presenciales. Para completar su trámite, se le hará llegar el documento de </w:t>
      </w: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lastRenderedPageBreak/>
        <w:t>manera digital para que pueda hacerlo llegar a la Coordinación del posgrado de interés.</w:t>
      </w:r>
    </w:p>
    <w:p w:rsidR="00711FBE" w:rsidRPr="00711FBE" w:rsidRDefault="00711FBE" w:rsidP="00711F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El trámite lo puede realizar otra persona, solo es necesario conozca la siguiente información:</w:t>
      </w:r>
    </w:p>
    <w:p w:rsidR="00711FBE" w:rsidRPr="00711FBE" w:rsidRDefault="00711FBE" w:rsidP="00711FB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Arial"/>
          <w:color w:val="32313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Nombre completo del candidato</w:t>
      </w:r>
    </w:p>
    <w:p w:rsidR="00711FBE" w:rsidRPr="00711FBE" w:rsidRDefault="00711FBE" w:rsidP="00711FB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Arial"/>
          <w:color w:val="32313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Correo electrónico</w:t>
      </w:r>
    </w:p>
    <w:p w:rsidR="00711FBE" w:rsidRPr="00711FBE" w:rsidRDefault="00711FBE" w:rsidP="00711FB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Arial"/>
          <w:color w:val="32313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Teléfono celular</w:t>
      </w:r>
    </w:p>
    <w:p w:rsidR="00711FBE" w:rsidRPr="00711FBE" w:rsidRDefault="00711FBE" w:rsidP="00711FBE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Arial"/>
          <w:color w:val="323130"/>
          <w:sz w:val="24"/>
          <w:szCs w:val="24"/>
          <w:lang w:eastAsia="es-MX"/>
        </w:rPr>
      </w:pPr>
      <w:r w:rsidRPr="00711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MX"/>
        </w:rPr>
        <w:t>Institución a la cual va dirigida la constancia.</w:t>
      </w:r>
    </w:p>
    <w:sectPr w:rsidR="00711FBE" w:rsidRPr="00711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A233F"/>
    <w:multiLevelType w:val="multilevel"/>
    <w:tmpl w:val="C58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2D4BB5"/>
    <w:multiLevelType w:val="multilevel"/>
    <w:tmpl w:val="21B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41915"/>
    <w:multiLevelType w:val="multilevel"/>
    <w:tmpl w:val="BFF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BB6E28"/>
    <w:multiLevelType w:val="multilevel"/>
    <w:tmpl w:val="8426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E"/>
    <w:rsid w:val="0003364D"/>
    <w:rsid w:val="00711FBE"/>
    <w:rsid w:val="00E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DB31-680B-4DBC-B5AA-A3E90A2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GrisCos</dc:creator>
  <cp:keywords/>
  <dc:description/>
  <cp:lastModifiedBy>GrisCos</cp:lastModifiedBy>
  <cp:revision>1</cp:revision>
  <dcterms:created xsi:type="dcterms:W3CDTF">2020-12-17T22:56:00Z</dcterms:created>
  <dcterms:modified xsi:type="dcterms:W3CDTF">2020-12-17T22:59:00Z</dcterms:modified>
</cp:coreProperties>
</file>